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C6152D" w14:textId="1742E766" w:rsidR="00C66041" w:rsidRPr="00C66041" w:rsidRDefault="00C66041" w:rsidP="00CD29B5">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sidRPr="00C66041">
        <w:rPr>
          <w:rFonts w:eastAsia="Times New Roman" w:cs="Times New Roman"/>
          <w:b/>
          <w:bCs/>
          <w:kern w:val="0"/>
          <w:szCs w:val="24"/>
          <w:lang w:val="lt-LT"/>
          <w14:ligatures w14:val="none"/>
        </w:rPr>
        <w:t xml:space="preserve">                                                                                                                            Projektas</w:t>
      </w:r>
    </w:p>
    <w:p w14:paraId="4B5FC27E" w14:textId="52427D19" w:rsidR="00CD29B5" w:rsidRPr="00CD29B5" w:rsidRDefault="00CD29B5" w:rsidP="00CD29B5">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4309DE2E" wp14:editId="6C9D71B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33B528F3" w14:textId="77777777" w:rsidR="00CD29B5" w:rsidRPr="00CD29B5" w:rsidRDefault="00CD29B5" w:rsidP="00CD29B5">
      <w:pPr>
        <w:overflowPunct w:val="0"/>
        <w:autoSpaceDE w:val="0"/>
        <w:autoSpaceDN w:val="0"/>
        <w:adjustRightInd w:val="0"/>
        <w:spacing w:after="0" w:line="240" w:lineRule="auto"/>
        <w:ind w:right="-273"/>
        <w:jc w:val="center"/>
        <w:rPr>
          <w:rFonts w:eastAsia="Times New Roman" w:cs="Times New Roman"/>
          <w:kern w:val="0"/>
          <w:szCs w:val="20"/>
          <w:lang w:val="lt-LT"/>
          <w14:ligatures w14:val="none"/>
        </w:rPr>
      </w:pPr>
    </w:p>
    <w:p w14:paraId="47F0CF90" w14:textId="77777777" w:rsidR="00CD29B5" w:rsidRPr="00CD29B5" w:rsidRDefault="00CD29B5" w:rsidP="00CD29B5">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C57A69E" w14:textId="77777777" w:rsidR="00CD29B5" w:rsidRPr="00CD29B5" w:rsidRDefault="00CD29B5" w:rsidP="00CD29B5">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499FFD66" w14:textId="77777777" w:rsidR="00CD29B5" w:rsidRPr="00CD29B5" w:rsidRDefault="00CD29B5" w:rsidP="00CD29B5">
      <w:pPr>
        <w:overflowPunct w:val="0"/>
        <w:autoSpaceDE w:val="0"/>
        <w:autoSpaceDN w:val="0"/>
        <w:adjustRightInd w:val="0"/>
        <w:spacing w:after="0" w:line="240" w:lineRule="auto"/>
        <w:jc w:val="center"/>
        <w:rPr>
          <w:rFonts w:eastAsia="Times New Roman" w:cs="Times New Roman"/>
          <w:b/>
          <w:kern w:val="0"/>
          <w:sz w:val="28"/>
          <w:szCs w:val="20"/>
          <w:lang w:val="lt-LT"/>
          <w14:ligatures w14:val="none"/>
        </w:rPr>
      </w:pPr>
    </w:p>
    <w:p w14:paraId="19C91197" w14:textId="77777777" w:rsidR="00CD29B5" w:rsidRPr="00CD29B5" w:rsidRDefault="00CD29B5" w:rsidP="00CD29B5">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1B49809" w14:textId="77777777" w:rsidR="00CD29B5" w:rsidRPr="00CD29B5" w:rsidRDefault="00CD29B5" w:rsidP="00CD29B5">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 NUOMOS</w:t>
      </w:r>
    </w:p>
    <w:bookmarkEnd w:id="0"/>
    <w:p w14:paraId="1839645E" w14:textId="77777777" w:rsidR="00CD29B5" w:rsidRPr="00CD29B5" w:rsidRDefault="00CD29B5" w:rsidP="00CD29B5">
      <w:pPr>
        <w:spacing w:after="0" w:line="240" w:lineRule="auto"/>
        <w:rPr>
          <w:rFonts w:eastAsia="Times New Roman" w:cs="Times New Roman"/>
          <w:kern w:val="0"/>
          <w:szCs w:val="24"/>
          <w:lang w:val="lt-LT"/>
          <w14:ligatures w14:val="none"/>
        </w:rPr>
      </w:pPr>
    </w:p>
    <w:p w14:paraId="6CCC2E7B" w14:textId="60209CC4" w:rsidR="00CD29B5" w:rsidRPr="00CD29B5" w:rsidRDefault="00CD29B5" w:rsidP="00CD29B5">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 xml:space="preserve">2024 m. </w:t>
      </w:r>
      <w:r>
        <w:rPr>
          <w:rFonts w:eastAsia="Times New Roman" w:cs="Times New Roman"/>
          <w:kern w:val="0"/>
          <w:szCs w:val="24"/>
          <w:lang w:val="lt-LT"/>
          <w14:ligatures w14:val="none"/>
        </w:rPr>
        <w:t>spalio</w:t>
      </w:r>
      <w:r w:rsidRPr="00CD29B5">
        <w:rPr>
          <w:rFonts w:eastAsia="Times New Roman" w:cs="Times New Roman"/>
          <w:kern w:val="0"/>
          <w:szCs w:val="24"/>
          <w:lang w:val="lt-LT"/>
          <w14:ligatures w14:val="none"/>
        </w:rPr>
        <w:t xml:space="preserve"> </w:t>
      </w:r>
      <w:r w:rsidR="004114FD">
        <w:rPr>
          <w:rFonts w:eastAsia="Times New Roman" w:cs="Times New Roman"/>
          <w:kern w:val="0"/>
          <w:szCs w:val="24"/>
          <w:lang w:val="lt-LT"/>
          <w14:ligatures w14:val="none"/>
        </w:rPr>
        <w:t>31</w:t>
      </w:r>
      <w:r w:rsidRPr="00CD29B5">
        <w:rPr>
          <w:rFonts w:eastAsia="Times New Roman" w:cs="Times New Roman"/>
          <w:kern w:val="0"/>
          <w:szCs w:val="24"/>
          <w:lang w:val="lt-LT"/>
          <w14:ligatures w14:val="none"/>
        </w:rPr>
        <w:t xml:space="preserve"> 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413597">
        <w:rPr>
          <w:rFonts w:eastAsia="Times New Roman" w:cs="Times New Roman"/>
          <w:kern w:val="0"/>
          <w:szCs w:val="24"/>
          <w:lang w:val="lt-LT"/>
          <w14:ligatures w14:val="none"/>
        </w:rPr>
        <w:t>296</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02017B2" w14:textId="77777777" w:rsidR="00CD29B5" w:rsidRPr="00CD29B5" w:rsidRDefault="00CD29B5" w:rsidP="00CD29B5">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1A3A00FA" w14:textId="77777777" w:rsidR="00CD29B5" w:rsidRPr="00CD29B5" w:rsidRDefault="00CD29B5" w:rsidP="00CD29B5">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E442D4B" w14:textId="61C101A5" w:rsidR="00CD29B5" w:rsidRPr="00CD29B5" w:rsidRDefault="00CD29B5" w:rsidP="00D30D6B">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4651F9">
        <w:rPr>
          <w:rFonts w:eastAsia="Times New Roman" w:cs="Times New Roman"/>
          <w:kern w:val="0"/>
          <w:szCs w:val="24"/>
          <w:lang w:val="lt-LT"/>
          <w14:ligatures w14:val="none"/>
        </w:rPr>
        <w:t xml:space="preserve">Svėdasų </w:t>
      </w:r>
      <w:r w:rsidRPr="004651F9">
        <w:rPr>
          <w:rFonts w:eastAsia="Times New Roman" w:cs="Times New Roman"/>
          <w:kern w:val="0"/>
          <w:szCs w:val="24"/>
          <w:lang w:val="lt-LT" w:eastAsia="lt-LT"/>
          <w14:ligatures w14:val="none"/>
        </w:rPr>
        <w:t xml:space="preserve">kadastro vietovės žemės reformos žemėtvarkos projektą, patvirtintą Nacionalinės žemės tarnybos prie Aplinkos ministerijos Anykščių skyriaus vedėjo 2023 m. </w:t>
      </w:r>
      <w:r w:rsidR="004651F9" w:rsidRPr="004651F9">
        <w:rPr>
          <w:rFonts w:eastAsia="Times New Roman" w:cs="Times New Roman"/>
          <w:kern w:val="0"/>
          <w:szCs w:val="24"/>
          <w:lang w:val="lt-LT" w:eastAsia="lt-LT"/>
          <w14:ligatures w14:val="none"/>
        </w:rPr>
        <w:t>spalio 3 d</w:t>
      </w:r>
      <w:r w:rsidRPr="004651F9">
        <w:rPr>
          <w:rFonts w:eastAsia="Times New Roman" w:cs="Times New Roman"/>
          <w:kern w:val="0"/>
          <w:szCs w:val="24"/>
          <w:lang w:val="lt-LT" w:eastAsia="lt-LT"/>
          <w14:ligatures w14:val="none"/>
        </w:rPr>
        <w:t>. įsakymu Nr. 38VĮ-12</w:t>
      </w:r>
      <w:r w:rsidR="004651F9" w:rsidRPr="004651F9">
        <w:rPr>
          <w:rFonts w:eastAsia="Times New Roman" w:cs="Times New Roman"/>
          <w:kern w:val="0"/>
          <w:szCs w:val="24"/>
          <w:lang w:val="lt-LT" w:eastAsia="lt-LT"/>
          <w14:ligatures w14:val="none"/>
        </w:rPr>
        <w:t>79</w:t>
      </w:r>
      <w:r w:rsidRPr="004651F9">
        <w:rPr>
          <w:rFonts w:eastAsia="Times New Roman" w:cs="Times New Roman"/>
          <w:kern w:val="0"/>
          <w:szCs w:val="24"/>
          <w:lang w:val="lt-LT" w:eastAsia="lt-LT"/>
          <w14:ligatures w14:val="none"/>
        </w:rPr>
        <w:t>-(14.38.2.) „Dėl Utenos apskrities Anykščių rajono (savivaldybės)</w:t>
      </w:r>
      <w:r w:rsidR="004651F9" w:rsidRPr="004651F9">
        <w:rPr>
          <w:rFonts w:eastAsia="Times New Roman" w:cs="Times New Roman"/>
          <w:kern w:val="0"/>
          <w:szCs w:val="24"/>
          <w:lang w:val="lt-LT" w:eastAsia="lt-LT"/>
          <w14:ligatures w14:val="none"/>
        </w:rPr>
        <w:t xml:space="preserve"> Svėdasų seniūnijos Svėdasų </w:t>
      </w:r>
      <w:r w:rsidRPr="004651F9">
        <w:rPr>
          <w:rFonts w:eastAsia="Times New Roman" w:cs="Times New Roman"/>
          <w:kern w:val="0"/>
          <w:szCs w:val="24"/>
          <w:lang w:val="lt-LT" w:eastAsia="lt-LT"/>
          <w14:ligatures w14:val="none"/>
        </w:rPr>
        <w:t>kadastro vietovės žemės reformos žemėtvarkos projekto patvirtinimo“, ir</w:t>
      </w:r>
      <w:r w:rsidRPr="004651F9">
        <w:rPr>
          <w:rFonts w:eastAsia="Times New Roman" w:cs="Times New Roman"/>
          <w:kern w:val="0"/>
          <w:szCs w:val="24"/>
          <w:lang w:val="lt-LT"/>
          <w14:ligatures w14:val="none"/>
        </w:rPr>
        <w:t xml:space="preserve"> Vytauto Morkūno 2024 m. rugsėjo 20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 xml:space="preserve">aldybės taryba </w:t>
      </w:r>
      <w:r w:rsidR="00D30D6B">
        <w:rPr>
          <w:rFonts w:eastAsia="Times New Roman" w:cs="Times New Roman"/>
          <w:kern w:val="0"/>
          <w:szCs w:val="24"/>
          <w:lang w:val="lt-LT" w:eastAsia="ar-SA"/>
          <w14:ligatures w14:val="none"/>
        </w:rPr>
        <w:t xml:space="preserve">  </w:t>
      </w:r>
      <w:r w:rsidRPr="00CD29B5">
        <w:rPr>
          <w:rFonts w:eastAsia="Times New Roman" w:cs="Times New Roman"/>
          <w:kern w:val="0"/>
          <w:szCs w:val="24"/>
          <w:lang w:val="lt-LT" w:eastAsia="ar-SA"/>
          <w14:ligatures w14:val="none"/>
        </w:rPr>
        <w:t>n u s p r e n d ž i a:</w:t>
      </w:r>
    </w:p>
    <w:p w14:paraId="588A721B" w14:textId="0849E24D" w:rsidR="00CD29B5" w:rsidRPr="00CD29B5" w:rsidRDefault="00CD29B5" w:rsidP="00D30D6B">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Pr>
          <w:rFonts w:eastAsia="Times New Roman" w:cs="Times New Roman"/>
          <w:kern w:val="0"/>
          <w:szCs w:val="24"/>
          <w:lang w:val="lt-LT"/>
          <w14:ligatures w14:val="none"/>
        </w:rPr>
        <w:t>V</w:t>
      </w:r>
      <w:r w:rsidR="003C0FDE">
        <w:rPr>
          <w:rFonts w:eastAsia="Times New Roman" w:cs="Times New Roman"/>
          <w:kern w:val="0"/>
          <w:szCs w:val="24"/>
          <w:lang w:val="lt-LT"/>
          <w14:ligatures w14:val="none"/>
        </w:rPr>
        <w:t xml:space="preserve">. </w:t>
      </w:r>
      <w:r>
        <w:rPr>
          <w:rFonts w:eastAsia="Times New Roman" w:cs="Times New Roman"/>
          <w:kern w:val="0"/>
          <w:szCs w:val="24"/>
          <w:lang w:val="lt-LT"/>
          <w14:ligatures w14:val="none"/>
        </w:rPr>
        <w:t>M</w:t>
      </w:r>
      <w:r w:rsidR="003C0FDE">
        <w:rPr>
          <w:rFonts w:eastAsia="Times New Roman" w:cs="Times New Roman"/>
          <w:kern w:val="0"/>
          <w:szCs w:val="24"/>
          <w:lang w:val="lt-LT"/>
          <w14:ligatures w14:val="none"/>
        </w:rPr>
        <w:t xml:space="preserve">. </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0,</w:t>
      </w:r>
      <w:r>
        <w:rPr>
          <w:rFonts w:eastAsia="Times New Roman" w:cs="Times New Roman"/>
          <w:kern w:val="0"/>
          <w:szCs w:val="24"/>
          <w:lang w:val="lt-LT"/>
          <w14:ligatures w14:val="none"/>
        </w:rPr>
        <w:t xml:space="preserve">1199 </w:t>
      </w:r>
      <w:r w:rsidRPr="00CD29B5">
        <w:rPr>
          <w:rFonts w:eastAsia="Times New Roman" w:cs="Times New Roman"/>
          <w:kern w:val="0"/>
          <w:szCs w:val="24"/>
          <w:lang w:val="lt-LT"/>
          <w14:ligatures w14:val="none"/>
        </w:rPr>
        <w:t>ha valstybinės žemės ūkio paskirties žemės sklypą (kadastro Nr. 34</w:t>
      </w:r>
      <w:r>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/0001:</w:t>
      </w:r>
      <w:r>
        <w:rPr>
          <w:rFonts w:eastAsia="Times New Roman" w:cs="Times New Roman"/>
          <w:kern w:val="0"/>
          <w:szCs w:val="24"/>
          <w:lang w:val="lt-LT"/>
          <w14:ligatures w14:val="none"/>
        </w:rPr>
        <w:t>1168</w:t>
      </w:r>
      <w:r w:rsidRPr="00CD29B5">
        <w:rPr>
          <w:rFonts w:eastAsia="Times New Roman" w:cs="Times New Roman"/>
          <w:kern w:val="0"/>
          <w:szCs w:val="24"/>
          <w:lang w:val="lt-LT"/>
          <w14:ligatures w14:val="none"/>
        </w:rPr>
        <w:t>, unikalus Nr. 4400-6</w:t>
      </w:r>
      <w:r>
        <w:rPr>
          <w:rFonts w:eastAsia="Times New Roman" w:cs="Times New Roman"/>
          <w:kern w:val="0"/>
          <w:szCs w:val="24"/>
          <w:lang w:val="lt-LT"/>
          <w14:ligatures w14:val="none"/>
        </w:rPr>
        <w:t>263</w:t>
      </w:r>
      <w:r w:rsidRPr="00CD29B5">
        <w:rPr>
          <w:rFonts w:eastAsia="Times New Roman" w:cs="Times New Roman"/>
          <w:kern w:val="0"/>
          <w:szCs w:val="24"/>
          <w:lang w:val="lt-LT"/>
          <w14:ligatures w14:val="none"/>
        </w:rPr>
        <w:t>-</w:t>
      </w:r>
      <w:r>
        <w:rPr>
          <w:rFonts w:eastAsia="Times New Roman" w:cs="Times New Roman"/>
          <w:kern w:val="0"/>
          <w:szCs w:val="24"/>
          <w:lang w:val="lt-LT"/>
          <w14:ligatures w14:val="none"/>
        </w:rPr>
        <w:t>7125</w:t>
      </w:r>
      <w:r w:rsidRPr="00CD29B5">
        <w:rPr>
          <w:rFonts w:eastAsia="Times New Roman" w:cs="Times New Roman"/>
          <w:kern w:val="0"/>
          <w:szCs w:val="24"/>
          <w:lang w:val="lt-LT"/>
          <w14:ligatures w14:val="none"/>
        </w:rPr>
        <w:t xml:space="preserve">), esantį </w:t>
      </w:r>
      <w:r>
        <w:rPr>
          <w:rFonts w:eastAsia="Times New Roman" w:cs="Times New Roman"/>
          <w:kern w:val="0"/>
          <w:szCs w:val="24"/>
          <w:lang w:val="lt-LT"/>
          <w14:ligatures w14:val="none"/>
        </w:rPr>
        <w:t xml:space="preserve">Svėdasų m., Svėdasų </w:t>
      </w:r>
      <w:r w:rsidRPr="00CD29B5">
        <w:rPr>
          <w:rFonts w:eastAsia="Times New Roman" w:cs="Times New Roman"/>
          <w:kern w:val="0"/>
          <w:szCs w:val="24"/>
          <w:lang w:val="lt-LT"/>
          <w14:ligatures w14:val="none"/>
        </w:rPr>
        <w:t>sen., Anykščių r. sav., pagal valstybinės žemės nuomos sutarties projekte (pridedama) nurodytas sąlygas.</w:t>
      </w:r>
    </w:p>
    <w:p w14:paraId="52486A2C" w14:textId="7F2CA0E4" w:rsidR="00CD29B5" w:rsidRPr="00CD29B5" w:rsidRDefault="00CD29B5" w:rsidP="00D30D6B">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F1DF732" w14:textId="6E254AF4" w:rsidR="00CD29B5" w:rsidRPr="00CD29B5" w:rsidRDefault="00CD29B5" w:rsidP="00CD29B5">
      <w:pPr>
        <w:spacing w:after="0" w:line="360" w:lineRule="auto"/>
        <w:ind w:firstLine="720"/>
        <w:jc w:val="both"/>
        <w:rPr>
          <w:rFonts w:eastAsia="Times New Roman" w:cs="Times New Roman"/>
          <w:bCs/>
          <w:kern w:val="0"/>
          <w:szCs w:val="24"/>
          <w:lang w:val="lt-LT"/>
          <w14:ligatures w14:val="none"/>
        </w:rPr>
      </w:pPr>
    </w:p>
    <w:p w14:paraId="7BA11180" w14:textId="6DC8CEDC" w:rsidR="00CD29B5" w:rsidRPr="00CD29B5" w:rsidRDefault="00CD29B5" w:rsidP="00CD29B5">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00D30D6B">
        <w:rPr>
          <w:rFonts w:eastAsia="Times New Roman" w:cs="Times New Roman"/>
          <w:kern w:val="0"/>
          <w:szCs w:val="24"/>
          <w:lang w:val="lt-LT"/>
          <w14:ligatures w14:val="none"/>
        </w:rPr>
        <w:tab/>
      </w:r>
      <w:r w:rsidR="00D30D6B">
        <w:rPr>
          <w:rFonts w:eastAsia="Times New Roman" w:cs="Times New Roman"/>
          <w:kern w:val="0"/>
          <w:szCs w:val="24"/>
          <w:lang w:val="lt-LT"/>
          <w14:ligatures w14:val="none"/>
        </w:rPr>
        <w:tab/>
      </w:r>
      <w:r w:rsidR="00D30D6B">
        <w:rPr>
          <w:rFonts w:eastAsia="Times New Roman" w:cs="Times New Roman"/>
          <w:kern w:val="0"/>
          <w:szCs w:val="24"/>
          <w:lang w:val="lt-LT"/>
          <w14:ligatures w14:val="none"/>
        </w:rPr>
        <w:tab/>
      </w:r>
      <w:r w:rsidR="00D30D6B">
        <w:rPr>
          <w:rFonts w:eastAsia="Times New Roman" w:cs="Times New Roman"/>
          <w:kern w:val="0"/>
          <w:szCs w:val="24"/>
          <w:lang w:val="lt-LT"/>
          <w14:ligatures w14:val="none"/>
        </w:rPr>
        <w:tab/>
      </w:r>
      <w:r w:rsidR="00D30D6B">
        <w:rPr>
          <w:rFonts w:eastAsia="Times New Roman" w:cs="Times New Roman"/>
          <w:kern w:val="0"/>
          <w:szCs w:val="24"/>
          <w:lang w:val="lt-LT"/>
          <w14:ligatures w14:val="none"/>
        </w:rPr>
        <w:tab/>
      </w:r>
      <w:r w:rsidR="00D30D6B">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 xml:space="preserve"> Kęstutis Tubis</w:t>
      </w:r>
    </w:p>
    <w:p w14:paraId="625F7471" w14:textId="77777777" w:rsidR="00C150BD" w:rsidRPr="00CD29B5" w:rsidRDefault="00C150BD" w:rsidP="00C150BD">
      <w:pPr>
        <w:spacing w:after="0" w:line="240" w:lineRule="auto"/>
        <w:rPr>
          <w:rFonts w:eastAsia="Times New Roman" w:cs="Times New Roman"/>
          <w:b/>
          <w:kern w:val="0"/>
          <w:szCs w:val="24"/>
          <w:lang w:val="lt-LT"/>
          <w14:ligatures w14:val="none"/>
        </w:rPr>
      </w:pPr>
    </w:p>
    <w:p w14:paraId="13FF191A" w14:textId="77777777" w:rsidR="00CD29B5" w:rsidRPr="00CD29B5" w:rsidRDefault="00CD29B5" w:rsidP="00CD29B5">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 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3C72AF32" w14:textId="77777777" w:rsidR="00CD29B5" w:rsidRPr="00CD29B5" w:rsidRDefault="00CD29B5" w:rsidP="00CD29B5">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16B7E636" w14:textId="77777777" w:rsidR="00CD29B5" w:rsidRPr="00CD29B5" w:rsidRDefault="00CD29B5" w:rsidP="00CD29B5">
      <w:pPr>
        <w:spacing w:after="0" w:line="240" w:lineRule="auto"/>
        <w:ind w:firstLine="720"/>
        <w:jc w:val="center"/>
        <w:rPr>
          <w:rFonts w:eastAsia="Times New Roman" w:cs="Times New Roman"/>
          <w:b/>
          <w:kern w:val="0"/>
          <w:szCs w:val="24"/>
          <w:lang w:val="lt-LT"/>
          <w14:ligatures w14:val="none"/>
        </w:rPr>
      </w:pPr>
    </w:p>
    <w:p w14:paraId="28075F50" w14:textId="77777777" w:rsidR="00CD29B5" w:rsidRPr="00CD29B5" w:rsidRDefault="00CD29B5" w:rsidP="00CD29B5">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1" w:name="_Hlk87428600"/>
    </w:p>
    <w:p w14:paraId="3DE054A8" w14:textId="5FFC5EFA" w:rsidR="00CD29B5" w:rsidRPr="00CD29B5" w:rsidRDefault="00CD29B5" w:rsidP="00CD29B5">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2" w:name="_Hlk112844502"/>
      <w:r w:rsidRPr="00CD29B5">
        <w:rPr>
          <w:rFonts w:eastAsia="Times New Roman" w:cs="Times New Roman"/>
          <w:kern w:val="0"/>
          <w:szCs w:val="24"/>
          <w:lang w:val="lt-LT" w:eastAsia="lt-LT"/>
          <w14:ligatures w14:val="none"/>
        </w:rPr>
        <w:t>Tarybos sprendimo projekto tikslai – </w:t>
      </w:r>
      <w:bookmarkStart w:id="3" w:name="_Hlk159324971"/>
      <w:bookmarkStart w:id="4" w:name="_Hlk158890608"/>
      <w:bookmarkEnd w:id="3"/>
      <w:r w:rsidRPr="00CD29B5">
        <w:rPr>
          <w:rFonts w:eastAsia="Times New Roman" w:cs="Times New Roman"/>
          <w:kern w:val="0"/>
          <w:szCs w:val="24"/>
          <w:lang w:val="lt-LT" w:eastAsia="lt-LT"/>
          <w14:ligatures w14:val="none"/>
        </w:rPr>
        <w:t>išnuomoti </w:t>
      </w:r>
      <w:bookmarkEnd w:id="4"/>
      <w:r w:rsidRPr="00CD29B5">
        <w:rPr>
          <w:rFonts w:eastAsia="Times New Roman" w:cs="Times New Roman"/>
          <w:kern w:val="0"/>
          <w:szCs w:val="24"/>
          <w:lang w:val="lt-LT" w:eastAsia="lt-LT"/>
          <w14:ligatures w14:val="none"/>
        </w:rPr>
        <w:t xml:space="preserve">suprojektuotą </w:t>
      </w:r>
      <w:r w:rsidR="004651F9">
        <w:rPr>
          <w:rFonts w:eastAsia="Times New Roman" w:cs="Times New Roman"/>
          <w:kern w:val="0"/>
          <w:szCs w:val="24"/>
          <w:lang w:val="lt-LT" w:eastAsia="lt-LT"/>
          <w14:ligatures w14:val="none"/>
        </w:rPr>
        <w:t xml:space="preserve">Svėdasų </w:t>
      </w:r>
      <w:r w:rsidRPr="004651F9">
        <w:rPr>
          <w:rFonts w:eastAsia="Times New Roman" w:cs="Times New Roman"/>
          <w:kern w:val="0"/>
          <w:szCs w:val="24"/>
          <w:lang w:val="lt-LT" w:eastAsia="lt-LT"/>
          <w14:ligatures w14:val="none"/>
        </w:rPr>
        <w:t xml:space="preserve">kadastro vietovės žemės reformos žemėtvarkos projektu, patvirtintu Nacionalinės žemės tarnybos prie Aplinkos ministerijos Anykščių skyriaus vedėjo 2023 m. </w:t>
      </w:r>
      <w:r w:rsidR="004651F9" w:rsidRPr="004651F9">
        <w:rPr>
          <w:rFonts w:eastAsia="Times New Roman" w:cs="Times New Roman"/>
          <w:kern w:val="0"/>
          <w:szCs w:val="24"/>
          <w:lang w:val="lt-LT" w:eastAsia="lt-LT"/>
          <w14:ligatures w14:val="none"/>
        </w:rPr>
        <w:t>spalio 3</w:t>
      </w:r>
      <w:r w:rsidRPr="004651F9">
        <w:rPr>
          <w:rFonts w:eastAsia="Times New Roman" w:cs="Times New Roman"/>
          <w:kern w:val="0"/>
          <w:szCs w:val="24"/>
          <w:lang w:val="lt-LT" w:eastAsia="lt-LT"/>
          <w14:ligatures w14:val="none"/>
        </w:rPr>
        <w:t xml:space="preserve"> d. įsakymu Nr. 38VĮ-12</w:t>
      </w:r>
      <w:r w:rsidR="004651F9" w:rsidRPr="004651F9">
        <w:rPr>
          <w:rFonts w:eastAsia="Times New Roman" w:cs="Times New Roman"/>
          <w:kern w:val="0"/>
          <w:szCs w:val="24"/>
          <w:lang w:val="lt-LT" w:eastAsia="lt-LT"/>
          <w14:ligatures w14:val="none"/>
        </w:rPr>
        <w:t>79</w:t>
      </w:r>
      <w:r w:rsidRPr="004651F9">
        <w:rPr>
          <w:rFonts w:eastAsia="Times New Roman" w:cs="Times New Roman"/>
          <w:kern w:val="0"/>
          <w:szCs w:val="24"/>
          <w:lang w:val="lt-LT" w:eastAsia="lt-LT"/>
          <w14:ligatures w14:val="none"/>
        </w:rPr>
        <w:t xml:space="preserve">-(14.38.2.) „Dėl Utenos apskrities Anykščių rajono (savivaldybės) </w:t>
      </w:r>
      <w:r w:rsidR="004651F9" w:rsidRPr="004651F9">
        <w:rPr>
          <w:rFonts w:eastAsia="Times New Roman" w:cs="Times New Roman"/>
          <w:kern w:val="0"/>
          <w:szCs w:val="24"/>
          <w:lang w:val="lt-LT" w:eastAsia="lt-LT"/>
          <w14:ligatures w14:val="none"/>
        </w:rPr>
        <w:t>Svėdasų seniūnijos Svėdasų</w:t>
      </w:r>
      <w:r w:rsidRPr="004651F9">
        <w:rPr>
          <w:rFonts w:eastAsia="Times New Roman" w:cs="Times New Roman"/>
          <w:kern w:val="0"/>
          <w:szCs w:val="24"/>
          <w:lang w:val="lt-LT" w:eastAsia="lt-LT"/>
          <w14:ligatures w14:val="none"/>
        </w:rPr>
        <w:t xml:space="preserve"> kadastro vietovės žemės reformos žemėtvarkos projekto patvirtinimo“, </w:t>
      </w:r>
      <w:r w:rsidRPr="00CD29B5">
        <w:rPr>
          <w:rFonts w:eastAsia="Times New Roman" w:cs="Times New Roman"/>
          <w:kern w:val="0"/>
          <w:szCs w:val="24"/>
          <w:lang w:val="lt-LT" w:eastAsia="lt-LT"/>
          <w14:ligatures w14:val="none"/>
        </w:rPr>
        <w:t>0,</w:t>
      </w:r>
      <w:r>
        <w:rPr>
          <w:rFonts w:eastAsia="Times New Roman" w:cs="Times New Roman"/>
          <w:kern w:val="0"/>
          <w:szCs w:val="24"/>
          <w:lang w:val="lt-LT" w:eastAsia="lt-LT"/>
          <w14:ligatures w14:val="none"/>
        </w:rPr>
        <w:t>1199</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/0001:</w:t>
      </w:r>
      <w:r>
        <w:rPr>
          <w:rFonts w:eastAsia="Times New Roman" w:cs="Times New Roman"/>
          <w:kern w:val="0"/>
          <w:szCs w:val="24"/>
          <w:lang w:val="lt-LT"/>
          <w14:ligatures w14:val="none"/>
        </w:rPr>
        <w:t>1168</w:t>
      </w:r>
      <w:r w:rsidRPr="00CD29B5">
        <w:rPr>
          <w:rFonts w:eastAsia="Times New Roman" w:cs="Times New Roman"/>
          <w:kern w:val="0"/>
          <w:szCs w:val="24"/>
          <w:lang w:val="lt-LT"/>
          <w14:ligatures w14:val="none"/>
        </w:rPr>
        <w:t>, unikalus Nr. 4400-6</w:t>
      </w:r>
      <w:r>
        <w:rPr>
          <w:rFonts w:eastAsia="Times New Roman" w:cs="Times New Roman"/>
          <w:kern w:val="0"/>
          <w:szCs w:val="24"/>
          <w:lang w:val="lt-LT"/>
          <w14:ligatures w14:val="none"/>
        </w:rPr>
        <w:t>263</w:t>
      </w:r>
      <w:r w:rsidRPr="00CD29B5">
        <w:rPr>
          <w:rFonts w:eastAsia="Times New Roman" w:cs="Times New Roman"/>
          <w:kern w:val="0"/>
          <w:szCs w:val="24"/>
          <w:lang w:val="lt-LT"/>
          <w14:ligatures w14:val="none"/>
        </w:rPr>
        <w:t>-</w:t>
      </w:r>
      <w:r>
        <w:rPr>
          <w:rFonts w:eastAsia="Times New Roman" w:cs="Times New Roman"/>
          <w:kern w:val="0"/>
          <w:szCs w:val="24"/>
          <w:lang w:val="lt-LT"/>
          <w14:ligatures w14:val="none"/>
        </w:rPr>
        <w:t>7125</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Pr>
          <w:rFonts w:eastAsia="Times New Roman" w:cs="Times New Roman"/>
          <w:kern w:val="0"/>
          <w:szCs w:val="24"/>
          <w:lang w:val="lt-LT" w:eastAsia="lt-LT"/>
          <w14:ligatures w14:val="none"/>
        </w:rPr>
        <w:t xml:space="preserve">Svėdasų m., Svėdasų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2"/>
      <w:r w:rsidRPr="00CD29B5">
        <w:rPr>
          <w:rFonts w:eastAsia="Times New Roman" w:cs="Times New Roman"/>
          <w:color w:val="00000A"/>
          <w:kern w:val="0"/>
          <w:szCs w:val="24"/>
          <w:lang w:val="lt-LT" w:eastAsia="lt-LT"/>
          <w14:ligatures w14:val="none"/>
        </w:rPr>
        <w:t xml:space="preserve"> </w:t>
      </w:r>
      <w:bookmarkEnd w:id="1"/>
    </w:p>
    <w:p w14:paraId="621C8DA4" w14:textId="77777777" w:rsidR="00CD29B5" w:rsidRPr="00CD29B5" w:rsidRDefault="00CD29B5" w:rsidP="00CD29B5">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7C72B9E5" w14:textId="77777777" w:rsidR="00CD29B5" w:rsidRPr="00CD29B5" w:rsidRDefault="00CD29B5" w:rsidP="00CD29B5">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585286EB" w14:textId="77777777" w:rsidR="00CD29B5" w:rsidRPr="00CD29B5" w:rsidRDefault="00CD29B5" w:rsidP="00CD29B5">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710EC19B" w14:textId="77777777" w:rsidR="00CD29B5" w:rsidRPr="00CD29B5" w:rsidRDefault="00CD29B5" w:rsidP="00CD29B5">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5E264826" w14:textId="77777777" w:rsidR="00CD29B5" w:rsidRPr="00CD29B5" w:rsidRDefault="00CD29B5" w:rsidP="00CD29B5">
      <w:pPr>
        <w:spacing w:after="0" w:line="240" w:lineRule="auto"/>
        <w:ind w:firstLine="720"/>
        <w:jc w:val="both"/>
        <w:rPr>
          <w:rFonts w:eastAsia="Times New Roman" w:cs="Times New Roman"/>
          <w:b/>
          <w:kern w:val="0"/>
          <w:szCs w:val="24"/>
          <w:lang w:val="lt-LT"/>
          <w14:ligatures w14:val="none"/>
        </w:rPr>
      </w:pPr>
    </w:p>
    <w:p w14:paraId="7DAAC8EB" w14:textId="77777777" w:rsidR="00CD29B5" w:rsidRPr="00CD29B5" w:rsidRDefault="00CD29B5" w:rsidP="00CD29B5">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BEAEDE3" w14:textId="77777777" w:rsidR="00CD29B5" w:rsidRPr="00CD29B5" w:rsidRDefault="00CD29B5" w:rsidP="00CD29B5">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1EB4E386" w14:textId="77777777" w:rsidR="00CD29B5" w:rsidRPr="00CD29B5" w:rsidRDefault="00CD29B5" w:rsidP="00CD29B5">
      <w:pPr>
        <w:spacing w:after="0" w:line="240" w:lineRule="auto"/>
        <w:ind w:firstLine="720"/>
        <w:jc w:val="both"/>
        <w:rPr>
          <w:rFonts w:eastAsia="Times New Roman" w:cs="Times New Roman"/>
          <w:b/>
          <w:kern w:val="0"/>
          <w:szCs w:val="24"/>
          <w:lang w:val="lt-LT"/>
          <w14:ligatures w14:val="none"/>
        </w:rPr>
      </w:pPr>
    </w:p>
    <w:p w14:paraId="1C895F27" w14:textId="77777777" w:rsidR="00CD29B5" w:rsidRPr="00CD29B5" w:rsidRDefault="00CD29B5" w:rsidP="00CD29B5">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5D141BFB" w14:textId="77777777" w:rsidR="00CD29B5" w:rsidRPr="00CD29B5" w:rsidRDefault="00CD29B5" w:rsidP="00CD29B5">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67824A97" w14:textId="77777777" w:rsidR="00CD29B5" w:rsidRPr="00CD29B5" w:rsidRDefault="00CD29B5" w:rsidP="00CD29B5">
      <w:pPr>
        <w:spacing w:after="0" w:line="240" w:lineRule="auto"/>
        <w:ind w:firstLine="720"/>
        <w:jc w:val="both"/>
        <w:rPr>
          <w:rFonts w:eastAsia="Times New Roman" w:cs="Times New Roman"/>
          <w:b/>
          <w:kern w:val="0"/>
          <w:szCs w:val="24"/>
          <w:lang w:val="lt-LT"/>
          <w14:ligatures w14:val="none"/>
        </w:rPr>
      </w:pPr>
    </w:p>
    <w:p w14:paraId="0C747DF7" w14:textId="77777777" w:rsidR="00CD29B5" w:rsidRPr="00CD29B5" w:rsidRDefault="00CD29B5" w:rsidP="00CD29B5">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C1130EA" w14:textId="77777777" w:rsidR="00CD29B5" w:rsidRPr="00CD29B5" w:rsidRDefault="00CD29B5" w:rsidP="00CD29B5">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6A8E6615" w14:textId="77777777" w:rsidR="00CD29B5" w:rsidRPr="00CD29B5" w:rsidRDefault="00CD29B5" w:rsidP="00CD29B5">
      <w:pPr>
        <w:spacing w:after="0" w:line="240" w:lineRule="auto"/>
        <w:ind w:firstLine="720"/>
        <w:jc w:val="both"/>
        <w:rPr>
          <w:rFonts w:eastAsia="Times New Roman" w:cs="Times New Roman"/>
          <w:b/>
          <w:kern w:val="0"/>
          <w:szCs w:val="24"/>
          <w:lang w:val="lt-LT"/>
          <w14:ligatures w14:val="none"/>
        </w:rPr>
      </w:pPr>
    </w:p>
    <w:p w14:paraId="73EF352D" w14:textId="77777777" w:rsidR="00CD29B5" w:rsidRPr="00CD29B5" w:rsidRDefault="00CD29B5" w:rsidP="00CD29B5">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3AD801B9" w14:textId="77777777" w:rsidR="00CD29B5" w:rsidRPr="00CD29B5" w:rsidRDefault="00CD29B5" w:rsidP="00CD29B5">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0BC6F226" w14:textId="77777777" w:rsidR="00CD29B5" w:rsidRPr="00CD29B5" w:rsidRDefault="00CD29B5" w:rsidP="00CD29B5">
      <w:pPr>
        <w:spacing w:after="0" w:line="240" w:lineRule="auto"/>
        <w:ind w:firstLine="720"/>
        <w:rPr>
          <w:rFonts w:eastAsia="Times New Roman" w:cs="Times New Roman"/>
          <w:b/>
          <w:kern w:val="0"/>
          <w:szCs w:val="24"/>
          <w:lang w:val="lt-LT"/>
          <w14:ligatures w14:val="none"/>
        </w:rPr>
      </w:pPr>
    </w:p>
    <w:p w14:paraId="6A444A68" w14:textId="77777777" w:rsidR="00CD29B5" w:rsidRPr="00CD29B5" w:rsidRDefault="00CD29B5" w:rsidP="00CD29B5">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58E7773C" w14:textId="77777777" w:rsidR="00CD29B5" w:rsidRPr="00CD29B5" w:rsidRDefault="00CD29B5" w:rsidP="00CD29B5">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42D61183" w14:textId="77777777" w:rsidR="00CD29B5" w:rsidRPr="00CD29B5" w:rsidRDefault="00CD29B5" w:rsidP="00CD29B5">
      <w:pPr>
        <w:spacing w:after="0" w:line="240" w:lineRule="auto"/>
        <w:ind w:firstLine="720"/>
        <w:rPr>
          <w:rFonts w:eastAsia="Times New Roman" w:cs="Times New Roman"/>
          <w:b/>
          <w:kern w:val="0"/>
          <w:szCs w:val="24"/>
          <w:lang w:val="lt-LT"/>
          <w14:ligatures w14:val="none"/>
        </w:rPr>
      </w:pPr>
    </w:p>
    <w:p w14:paraId="296AAAD4" w14:textId="77777777" w:rsidR="00CD29B5" w:rsidRPr="00CD29B5" w:rsidRDefault="00CD29B5" w:rsidP="00CD29B5">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7C28517E" w14:textId="6F9158AD" w:rsidR="00CD29B5" w:rsidRPr="00CD29B5" w:rsidRDefault="00CD29B5" w:rsidP="00CD29B5">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Vytautas Morkūnas</w:t>
      </w:r>
      <w:r w:rsidRPr="00CD29B5">
        <w:rPr>
          <w:rFonts w:eastAsia="Calibri" w:cs="Times New Roman"/>
          <w:bCs/>
          <w:kern w:val="0"/>
          <w:szCs w:val="24"/>
          <w:lang w:val="lt-LT"/>
          <w14:ligatures w14:val="none"/>
        </w:rPr>
        <w:t>.</w:t>
      </w:r>
    </w:p>
    <w:p w14:paraId="31CB3DBE" w14:textId="47949920" w:rsidR="00CD29B5" w:rsidRPr="00CD29B5" w:rsidRDefault="00CD29B5" w:rsidP="00CD29B5">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 xml:space="preserve">Projekto rengėjos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AD67E9">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5D0C7C50" w14:textId="77777777" w:rsidR="00CD29B5" w:rsidRPr="00CD29B5" w:rsidRDefault="00CD29B5" w:rsidP="00CD29B5">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00165B52" w14:textId="77777777" w:rsidR="004E7519" w:rsidRPr="00CD29B5" w:rsidRDefault="004E7519">
      <w:pPr>
        <w:rPr>
          <w:lang w:val="lt-LT"/>
        </w:rPr>
      </w:pPr>
    </w:p>
    <w:sectPr w:rsidR="004E7519" w:rsidRPr="00CD29B5" w:rsidSect="004114FD">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392BC" w14:textId="77777777" w:rsidR="00776BA6" w:rsidRDefault="00776BA6">
      <w:pPr>
        <w:spacing w:after="0" w:line="240" w:lineRule="auto"/>
      </w:pPr>
      <w:r>
        <w:separator/>
      </w:r>
    </w:p>
  </w:endnote>
  <w:endnote w:type="continuationSeparator" w:id="0">
    <w:p w14:paraId="1232322E" w14:textId="77777777" w:rsidR="00776BA6" w:rsidRDefault="00776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A7220" w14:textId="77777777" w:rsidR="00776BA6" w:rsidRDefault="00776BA6">
      <w:pPr>
        <w:spacing w:after="0" w:line="240" w:lineRule="auto"/>
      </w:pPr>
      <w:r>
        <w:separator/>
      </w:r>
    </w:p>
  </w:footnote>
  <w:footnote w:type="continuationSeparator" w:id="0">
    <w:p w14:paraId="6F6D8BD2" w14:textId="77777777" w:rsidR="00776BA6" w:rsidRDefault="00776B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13021" w14:textId="77777777" w:rsidR="00947009"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AF"/>
    <w:rsid w:val="000356CF"/>
    <w:rsid w:val="000D437F"/>
    <w:rsid w:val="0012052F"/>
    <w:rsid w:val="002E6B16"/>
    <w:rsid w:val="00317058"/>
    <w:rsid w:val="003C0FDE"/>
    <w:rsid w:val="004114FD"/>
    <w:rsid w:val="00413597"/>
    <w:rsid w:val="004306DE"/>
    <w:rsid w:val="00446D38"/>
    <w:rsid w:val="004651F9"/>
    <w:rsid w:val="00474EE2"/>
    <w:rsid w:val="004E7519"/>
    <w:rsid w:val="006B7ED5"/>
    <w:rsid w:val="00776BA6"/>
    <w:rsid w:val="00796B3F"/>
    <w:rsid w:val="007A6B49"/>
    <w:rsid w:val="008733DB"/>
    <w:rsid w:val="009239AF"/>
    <w:rsid w:val="00947009"/>
    <w:rsid w:val="009F5CB8"/>
    <w:rsid w:val="00AD67E9"/>
    <w:rsid w:val="00B6492F"/>
    <w:rsid w:val="00B91DAF"/>
    <w:rsid w:val="00C150BD"/>
    <w:rsid w:val="00C66041"/>
    <w:rsid w:val="00CD29B5"/>
    <w:rsid w:val="00D30D6B"/>
    <w:rsid w:val="00DB72D1"/>
    <w:rsid w:val="00EC0CB3"/>
    <w:rsid w:val="00F53B51"/>
    <w:rsid w:val="00F75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A15E"/>
  <w15:chartTrackingRefBased/>
  <w15:docId w15:val="{B02F46A5-5319-4AD1-8A1B-EB5861FD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CD29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CD2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716</Words>
  <Characters>4086</Characters>
  <Application>Microsoft Office Word</Application>
  <DocSecurity>0</DocSecurity>
  <Lines>34</Lines>
  <Paragraphs>9</Paragraphs>
  <ScaleCrop>false</ScaleCrop>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MS</cp:lastModifiedBy>
  <cp:revision>14</cp:revision>
  <dcterms:created xsi:type="dcterms:W3CDTF">2024-09-20T07:02:00Z</dcterms:created>
  <dcterms:modified xsi:type="dcterms:W3CDTF">2024-10-17T07:12:00Z</dcterms:modified>
</cp:coreProperties>
</file>